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 xml:space="preserve">Green Worldwide Shipping is building a world-class team of shipping professionals and seeks out talented team players who love a challenge and thrive on problem solving.  Green team members are passionate about excellent customer service, The Green Way and happiest in a fast-paced environment like ours. If you know shipping, thrive on problem solving and love building strong customer relationships we invite you talk to us about this opportunity with our company. </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b/>
          <w:bCs/>
          <w:color w:val="000000"/>
          <w:sz w:val="21"/>
          <w:szCs w:val="21"/>
        </w:rPr>
        <w:t>Responsibilities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*Evaluate market options to provide each customer with best-in-class transport solutions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*Negotiate rates to get the best service and best value to maximize profitability</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*Attend to detail and delegate effectively</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*Communicate clear shipping instructions to overseas partners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*Convey transportation details and itineraries to all parties involved in each shipment</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*Monitor and expedite the movement of shipments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*Resolve problems to eliminate ongoing issues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*Provide outstanding service to clients, agents, vendors, and colleagues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*Develop industry expertise – keep up with the evolving world of global shipping</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*Mentor new team members as our organization grows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*Be a part of a fun and creative business environment</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t>*Receive, open, stamp, distribute incoming shipments.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t>*Track incoming shipments from assigned countries and client. As well as keep our customers updated on shipment status/progress.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t>*Coordinate the movement and release of goods.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t>*Approve and monitor payments to carriers for assigned accounts.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t>*Approve vendor invoices for payment.</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t>*Assist Export Manager with assigned duties.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t>*Optimize our transportation solutions, negotiate with carriers, truckers and agents overseas.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t>*Handle shipments from A-Z including profit/loss on a file level.</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t>*Build relationships with all vendors, customers, colleagues, and stakeholders.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lastRenderedPageBreak/>
        <w:t>*Be a team player.</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b/>
          <w:bCs/>
          <w:color w:val="000000"/>
          <w:sz w:val="21"/>
          <w:szCs w:val="21"/>
        </w:rPr>
        <w:t>Requirements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*A track record demonstrating an ability to develop and grow as an employee.</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*Excellent verbal and written communication skills.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*Aptitude, creativity, and a preference for working in small, collaborative teams</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Helvetica" w:eastAsia="Times New Roman" w:hAnsi="Helvetica" w:cs="Times New Roman"/>
          <w:color w:val="000000"/>
          <w:sz w:val="21"/>
          <w:szCs w:val="21"/>
        </w:rPr>
        <w:t>*Passion for problem solving and providing excellent customer service</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Calibri" w:eastAsia="Times New Roman" w:hAnsi="Calibri" w:cs="Times New Roman"/>
          <w:b/>
          <w:bCs/>
          <w:color w:val="000000"/>
          <w:sz w:val="21"/>
          <w:szCs w:val="21"/>
        </w:rPr>
        <w:t>About this company</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Calibri" w:eastAsia="Times New Roman" w:hAnsi="Calibri" w:cs="Times New Roman"/>
          <w:color w:val="000000"/>
          <w:sz w:val="21"/>
          <w:szCs w:val="21"/>
        </w:rPr>
        <w:t>Green opened its doors in Atlanta in 2008.  We now have nine offices located throughout the United States.  Green is uniquely positioned in the market place because we are totally independent, privately held, and the owners are actively involved in the day-to-day operation.</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Calibri" w:eastAsia="Times New Roman" w:hAnsi="Calibri" w:cs="Times New Roman"/>
          <w:color w:val="000000"/>
          <w:sz w:val="21"/>
          <w:szCs w:val="21"/>
        </w:rPr>
        <w:t>We provide logistic solutions everyday ranging from ocean freight, air freight, and project cargo, to customs brokerage, warehousing and distribution, and supply chain visibility globally.</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Calibri" w:eastAsia="Times New Roman" w:hAnsi="Calibri" w:cs="Times New Roman"/>
          <w:color w:val="000000"/>
          <w:sz w:val="21"/>
          <w:szCs w:val="21"/>
        </w:rPr>
        <w:t xml:space="preserve"> Our </w:t>
      </w:r>
      <w:r w:rsidRPr="002A6A44">
        <w:rPr>
          <w:rFonts w:ascii="Times New Roman" w:eastAsia="Times New Roman" w:hAnsi="Times New Roman" w:cs="Times New Roman"/>
          <w:sz w:val="21"/>
          <w:szCs w:val="21"/>
        </w:rPr>
        <w:t>Vision:</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t>To be an ever-evolving, innovative logistics company. Enabling customers to achieve their mission through our team of trusted, empowered, and respected individuals.  We will exceed expectations on every shipment, every customer, every time.</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t>Our Culture:</w:t>
      </w:r>
    </w:p>
    <w:p w:rsidR="002A6A44" w:rsidRPr="002A6A44" w:rsidRDefault="002A6A44" w:rsidP="002A6A44">
      <w:pPr>
        <w:spacing w:before="100" w:beforeAutospacing="1" w:after="100" w:afterAutospacing="1"/>
        <w:rPr>
          <w:rFonts w:ascii="Times New Roman" w:eastAsia="Times New Roman" w:hAnsi="Times New Roman" w:cs="Times New Roman"/>
        </w:rPr>
      </w:pPr>
      <w:r w:rsidRPr="002A6A44">
        <w:rPr>
          <w:rFonts w:ascii="Times New Roman" w:eastAsia="Times New Roman" w:hAnsi="Times New Roman" w:cs="Times New Roman"/>
          <w:sz w:val="21"/>
          <w:szCs w:val="21"/>
        </w:rPr>
        <w:t>A family of innovative problem-solvers who communicate freely to present creative solutions in an environment of trust, respect, and integrity. We are dedicated to customer service, passionate about logistics, and committed to sustainable growth while inspiring others.</w:t>
      </w:r>
    </w:p>
    <w:p w:rsidR="000F2C4B" w:rsidRDefault="000F2C4B">
      <w:bookmarkStart w:id="0" w:name="_GoBack"/>
      <w:bookmarkEnd w:id="0"/>
    </w:p>
    <w:sectPr w:rsidR="000F2C4B" w:rsidSect="0099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44"/>
    <w:rsid w:val="000F2C4B"/>
    <w:rsid w:val="002A6A44"/>
    <w:rsid w:val="00377A35"/>
    <w:rsid w:val="004A134E"/>
    <w:rsid w:val="0099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E9759"/>
  <w14:defaultImageDpi w14:val="32767"/>
  <w15:chartTrackingRefBased/>
  <w15:docId w15:val="{D2CF0371-543D-5644-BD43-F3ADF117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A44"/>
    <w:pPr>
      <w:spacing w:before="100" w:beforeAutospacing="1" w:after="100" w:afterAutospacing="1"/>
    </w:pPr>
    <w:rPr>
      <w:rFonts w:ascii="Times New Roman" w:eastAsia="Times New Roman" w:hAnsi="Times New Roman" w:cs="Times New Roman"/>
    </w:rPr>
  </w:style>
  <w:style w:type="character" w:customStyle="1" w:styleId="count">
    <w:name w:val="count"/>
    <w:basedOn w:val="DefaultParagraphFont"/>
    <w:rsid w:val="002A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840290">
      <w:bodyDiv w:val="1"/>
      <w:marLeft w:val="0"/>
      <w:marRight w:val="0"/>
      <w:marTop w:val="0"/>
      <w:marBottom w:val="0"/>
      <w:divBdr>
        <w:top w:val="none" w:sz="0" w:space="0" w:color="auto"/>
        <w:left w:val="none" w:sz="0" w:space="0" w:color="auto"/>
        <w:bottom w:val="none" w:sz="0" w:space="0" w:color="auto"/>
        <w:right w:val="none" w:sz="0" w:space="0" w:color="auto"/>
      </w:divBdr>
      <w:divsChild>
        <w:div w:id="2146048772">
          <w:marLeft w:val="0"/>
          <w:marRight w:val="0"/>
          <w:marTop w:val="0"/>
          <w:marBottom w:val="0"/>
          <w:divBdr>
            <w:top w:val="none" w:sz="0" w:space="0" w:color="auto"/>
            <w:left w:val="none" w:sz="0" w:space="0" w:color="auto"/>
            <w:bottom w:val="none" w:sz="0" w:space="0" w:color="auto"/>
            <w:right w:val="none" w:sz="0" w:space="0" w:color="auto"/>
          </w:divBdr>
          <w:divsChild>
            <w:div w:id="364134901">
              <w:marLeft w:val="0"/>
              <w:marRight w:val="0"/>
              <w:marTop w:val="0"/>
              <w:marBottom w:val="0"/>
              <w:divBdr>
                <w:top w:val="none" w:sz="0" w:space="0" w:color="auto"/>
                <w:left w:val="none" w:sz="0" w:space="0" w:color="auto"/>
                <w:bottom w:val="none" w:sz="0" w:space="0" w:color="auto"/>
                <w:right w:val="none" w:sz="0" w:space="0" w:color="auto"/>
              </w:divBdr>
              <w:divsChild>
                <w:div w:id="931398413">
                  <w:marLeft w:val="0"/>
                  <w:marRight w:val="0"/>
                  <w:marTop w:val="0"/>
                  <w:marBottom w:val="0"/>
                  <w:divBdr>
                    <w:top w:val="none" w:sz="0" w:space="0" w:color="auto"/>
                    <w:left w:val="none" w:sz="0" w:space="0" w:color="auto"/>
                    <w:bottom w:val="none" w:sz="0" w:space="0" w:color="auto"/>
                    <w:right w:val="none" w:sz="0" w:space="0" w:color="auto"/>
                  </w:divBdr>
                  <w:divsChild>
                    <w:div w:id="421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7065">
          <w:marLeft w:val="0"/>
          <w:marRight w:val="0"/>
          <w:marTop w:val="0"/>
          <w:marBottom w:val="0"/>
          <w:divBdr>
            <w:top w:val="none" w:sz="0" w:space="0" w:color="auto"/>
            <w:left w:val="none" w:sz="0" w:space="0" w:color="auto"/>
            <w:bottom w:val="none" w:sz="0" w:space="0" w:color="auto"/>
            <w:right w:val="none" w:sz="0" w:space="0" w:color="auto"/>
          </w:divBdr>
          <w:divsChild>
            <w:div w:id="816069956">
              <w:marLeft w:val="0"/>
              <w:marRight w:val="0"/>
              <w:marTop w:val="0"/>
              <w:marBottom w:val="0"/>
              <w:divBdr>
                <w:top w:val="none" w:sz="0" w:space="0" w:color="auto"/>
                <w:left w:val="none" w:sz="0" w:space="0" w:color="auto"/>
                <w:bottom w:val="none" w:sz="0" w:space="0" w:color="auto"/>
                <w:right w:val="none" w:sz="0" w:space="0" w:color="auto"/>
              </w:divBdr>
              <w:divsChild>
                <w:div w:id="1996909080">
                  <w:marLeft w:val="0"/>
                  <w:marRight w:val="0"/>
                  <w:marTop w:val="0"/>
                  <w:marBottom w:val="0"/>
                  <w:divBdr>
                    <w:top w:val="none" w:sz="0" w:space="0" w:color="auto"/>
                    <w:left w:val="none" w:sz="0" w:space="0" w:color="auto"/>
                    <w:bottom w:val="none" w:sz="0" w:space="0" w:color="auto"/>
                    <w:right w:val="none" w:sz="0" w:space="0" w:color="auto"/>
                  </w:divBdr>
                </w:div>
                <w:div w:id="1291085255">
                  <w:marLeft w:val="0"/>
                  <w:marRight w:val="0"/>
                  <w:marTop w:val="0"/>
                  <w:marBottom w:val="0"/>
                  <w:divBdr>
                    <w:top w:val="none" w:sz="0" w:space="0" w:color="auto"/>
                    <w:left w:val="none" w:sz="0" w:space="0" w:color="auto"/>
                    <w:bottom w:val="none" w:sz="0" w:space="0" w:color="auto"/>
                    <w:right w:val="none" w:sz="0" w:space="0" w:color="auto"/>
                  </w:divBdr>
                </w:div>
              </w:divsChild>
            </w:div>
            <w:div w:id="586960870">
              <w:marLeft w:val="0"/>
              <w:marRight w:val="0"/>
              <w:marTop w:val="0"/>
              <w:marBottom w:val="0"/>
              <w:divBdr>
                <w:top w:val="none" w:sz="0" w:space="0" w:color="auto"/>
                <w:left w:val="none" w:sz="0" w:space="0" w:color="auto"/>
                <w:bottom w:val="none" w:sz="0" w:space="0" w:color="auto"/>
                <w:right w:val="none" w:sz="0" w:space="0" w:color="auto"/>
              </w:divBdr>
              <w:divsChild>
                <w:div w:id="1632320816">
                  <w:marLeft w:val="0"/>
                  <w:marRight w:val="0"/>
                  <w:marTop w:val="0"/>
                  <w:marBottom w:val="0"/>
                  <w:divBdr>
                    <w:top w:val="none" w:sz="0" w:space="0" w:color="auto"/>
                    <w:left w:val="none" w:sz="0" w:space="0" w:color="auto"/>
                    <w:bottom w:val="none" w:sz="0" w:space="0" w:color="auto"/>
                    <w:right w:val="none" w:sz="0" w:space="0" w:color="auto"/>
                  </w:divBdr>
                  <w:divsChild>
                    <w:div w:id="83185844">
                      <w:marLeft w:val="0"/>
                      <w:marRight w:val="0"/>
                      <w:marTop w:val="0"/>
                      <w:marBottom w:val="0"/>
                      <w:divBdr>
                        <w:top w:val="none" w:sz="0" w:space="0" w:color="auto"/>
                        <w:left w:val="none" w:sz="0" w:space="0" w:color="auto"/>
                        <w:bottom w:val="none" w:sz="0" w:space="0" w:color="auto"/>
                        <w:right w:val="none" w:sz="0" w:space="0" w:color="auto"/>
                      </w:divBdr>
                    </w:div>
                    <w:div w:id="743383145">
                      <w:marLeft w:val="0"/>
                      <w:marRight w:val="0"/>
                      <w:marTop w:val="0"/>
                      <w:marBottom w:val="0"/>
                      <w:divBdr>
                        <w:top w:val="none" w:sz="0" w:space="0" w:color="auto"/>
                        <w:left w:val="none" w:sz="0" w:space="0" w:color="auto"/>
                        <w:bottom w:val="none" w:sz="0" w:space="0" w:color="auto"/>
                        <w:right w:val="none" w:sz="0" w:space="0" w:color="auto"/>
                      </w:divBdr>
                    </w:div>
                  </w:divsChild>
                </w:div>
                <w:div w:id="1790585312">
                  <w:marLeft w:val="0"/>
                  <w:marRight w:val="0"/>
                  <w:marTop w:val="0"/>
                  <w:marBottom w:val="0"/>
                  <w:divBdr>
                    <w:top w:val="none" w:sz="0" w:space="0" w:color="auto"/>
                    <w:left w:val="none" w:sz="0" w:space="0" w:color="auto"/>
                    <w:bottom w:val="none" w:sz="0" w:space="0" w:color="auto"/>
                    <w:right w:val="none" w:sz="0" w:space="0" w:color="auto"/>
                  </w:divBdr>
                  <w:divsChild>
                    <w:div w:id="128595234">
                      <w:marLeft w:val="0"/>
                      <w:marRight w:val="0"/>
                      <w:marTop w:val="0"/>
                      <w:marBottom w:val="0"/>
                      <w:divBdr>
                        <w:top w:val="none" w:sz="0" w:space="0" w:color="auto"/>
                        <w:left w:val="none" w:sz="0" w:space="0" w:color="auto"/>
                        <w:bottom w:val="none" w:sz="0" w:space="0" w:color="auto"/>
                        <w:right w:val="none" w:sz="0" w:space="0" w:color="auto"/>
                      </w:divBdr>
                    </w:div>
                    <w:div w:id="28915755">
                      <w:marLeft w:val="0"/>
                      <w:marRight w:val="0"/>
                      <w:marTop w:val="0"/>
                      <w:marBottom w:val="0"/>
                      <w:divBdr>
                        <w:top w:val="none" w:sz="0" w:space="0" w:color="auto"/>
                        <w:left w:val="none" w:sz="0" w:space="0" w:color="auto"/>
                        <w:bottom w:val="none" w:sz="0" w:space="0" w:color="auto"/>
                        <w:right w:val="none" w:sz="0" w:space="0" w:color="auto"/>
                      </w:divBdr>
                    </w:div>
                  </w:divsChild>
                </w:div>
                <w:div w:id="1251546389">
                  <w:marLeft w:val="0"/>
                  <w:marRight w:val="0"/>
                  <w:marTop w:val="0"/>
                  <w:marBottom w:val="0"/>
                  <w:divBdr>
                    <w:top w:val="none" w:sz="0" w:space="0" w:color="auto"/>
                    <w:left w:val="none" w:sz="0" w:space="0" w:color="auto"/>
                    <w:bottom w:val="none" w:sz="0" w:space="0" w:color="auto"/>
                    <w:right w:val="none" w:sz="0" w:space="0" w:color="auto"/>
                  </w:divBdr>
                  <w:divsChild>
                    <w:div w:id="50420859">
                      <w:marLeft w:val="0"/>
                      <w:marRight w:val="0"/>
                      <w:marTop w:val="0"/>
                      <w:marBottom w:val="0"/>
                      <w:divBdr>
                        <w:top w:val="none" w:sz="0" w:space="0" w:color="auto"/>
                        <w:left w:val="none" w:sz="0" w:space="0" w:color="auto"/>
                        <w:bottom w:val="none" w:sz="0" w:space="0" w:color="auto"/>
                        <w:right w:val="none" w:sz="0" w:space="0" w:color="auto"/>
                      </w:divBdr>
                    </w:div>
                    <w:div w:id="1929921506">
                      <w:marLeft w:val="0"/>
                      <w:marRight w:val="0"/>
                      <w:marTop w:val="0"/>
                      <w:marBottom w:val="0"/>
                      <w:divBdr>
                        <w:top w:val="none" w:sz="0" w:space="0" w:color="auto"/>
                        <w:left w:val="none" w:sz="0" w:space="0" w:color="auto"/>
                        <w:bottom w:val="none" w:sz="0" w:space="0" w:color="auto"/>
                        <w:right w:val="none" w:sz="0" w:space="0" w:color="auto"/>
                      </w:divBdr>
                    </w:div>
                  </w:divsChild>
                </w:div>
                <w:div w:id="285502452">
                  <w:marLeft w:val="0"/>
                  <w:marRight w:val="0"/>
                  <w:marTop w:val="0"/>
                  <w:marBottom w:val="0"/>
                  <w:divBdr>
                    <w:top w:val="none" w:sz="0" w:space="0" w:color="auto"/>
                    <w:left w:val="none" w:sz="0" w:space="0" w:color="auto"/>
                    <w:bottom w:val="none" w:sz="0" w:space="0" w:color="auto"/>
                    <w:right w:val="none" w:sz="0" w:space="0" w:color="auto"/>
                  </w:divBdr>
                  <w:divsChild>
                    <w:div w:id="1361008432">
                      <w:marLeft w:val="0"/>
                      <w:marRight w:val="0"/>
                      <w:marTop w:val="0"/>
                      <w:marBottom w:val="0"/>
                      <w:divBdr>
                        <w:top w:val="none" w:sz="0" w:space="0" w:color="auto"/>
                        <w:left w:val="none" w:sz="0" w:space="0" w:color="auto"/>
                        <w:bottom w:val="none" w:sz="0" w:space="0" w:color="auto"/>
                        <w:right w:val="none" w:sz="0" w:space="0" w:color="auto"/>
                      </w:divBdr>
                    </w:div>
                    <w:div w:id="20406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Visser-Guerrero</dc:creator>
  <cp:keywords/>
  <dc:description/>
  <cp:lastModifiedBy>Yvonne Visser-Guerrero</cp:lastModifiedBy>
  <cp:revision>1</cp:revision>
  <dcterms:created xsi:type="dcterms:W3CDTF">2018-05-01T17:59:00Z</dcterms:created>
  <dcterms:modified xsi:type="dcterms:W3CDTF">2018-05-01T18:00:00Z</dcterms:modified>
</cp:coreProperties>
</file>